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A" w:rsidRPr="0077299F" w:rsidRDefault="00D733EA" w:rsidP="0077299F">
      <w:pPr>
        <w:shd w:val="clear" w:color="auto" w:fill="FFFFFF"/>
        <w:tabs>
          <w:tab w:val="left" w:pos="949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Изучение английского языка в 8 классе обеспечивает достижение следующих образовательных результатов: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Обучающиеся научится: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Чтение: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8 классов, иметь образовательную и воспитательную ценность, воздействовать на эмоциональную сферу школьников.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Чтение с полным пониманием текста осуществляется на облегченных аутентичных текстах разных жанров.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♦ </w:t>
      </w:r>
      <w:r w:rsidRPr="00A2716E">
        <w:rPr>
          <w:rFonts w:ascii="Times New Roman" w:hAnsi="Times New Roman" w:cs="Times New Roman"/>
          <w:i/>
          <w:sz w:val="24"/>
          <w:szCs w:val="24"/>
        </w:rPr>
        <w:t>определять тему, содержание текста по заголовку;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выделять основную мысль;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выбирать главные факты из текста, опуская второстепенные;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устанавливать логическую последовательность основных фактов/ событий в тексте.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оценивать полученную информацию, выразить свое мнение;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прокомментировать/объяснить те или иные факты, описанные в тексте.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Письменная речь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Обучающиеся научится: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♦ делать выписки из текста;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♦ 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♦ заполнять бланки (указывать имя, фамилию, пол, возраст, гражданство, адрес);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♦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lastRenderedPageBreak/>
        <w:t>Обучающийся получит возможность научиться: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пользоваться словарями и справочниками, в том числе электронными;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участвовать в проектной деятельности, в том числе межпредметного характера, требующей использования иноязычных источников информации.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733E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Говорение: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Обучающиеся научится: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16E">
        <w:rPr>
          <w:rFonts w:ascii="Times New Roman" w:hAnsi="Times New Roman" w:cs="Times New Roman"/>
          <w:sz w:val="24"/>
          <w:szCs w:val="24"/>
          <w:u w:val="single"/>
        </w:rPr>
        <w:t>Произносительная сторона речи: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применять правила чтения и орфографии на основе усвоенного ранее и нового лексического материала, изучаемого в 8 классах;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адекватно произносить и различать на слух все звуки английского языка;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соблюдать словесное и фразовое ударение;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соблюдать интонацию различных типов предложений;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выражать чувства и эмоции с помощью эмфатической интонации.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16E">
        <w:rPr>
          <w:rFonts w:ascii="Times New Roman" w:hAnsi="Times New Roman" w:cs="Times New Roman"/>
          <w:sz w:val="24"/>
          <w:szCs w:val="24"/>
          <w:u w:val="single"/>
        </w:rPr>
        <w:t>Лексическая сторона речи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Продуктивный лексический минимум составляет около 1200 лексических единиц (ЛЕ), включая лексику, изученную в предыдущие годы, новые слова и речевые клише, а также новые значения известных учащимся многозначных слов.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Объем рецептивного словаря увеличивается за счет текстов для чтения и составляет примерно 1700 ЛЕ, включая продуктивный лексический минимум.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16E">
        <w:rPr>
          <w:rFonts w:ascii="Times New Roman" w:hAnsi="Times New Roman" w:cs="Times New Roman"/>
          <w:sz w:val="24"/>
          <w:szCs w:val="24"/>
          <w:u w:val="single"/>
        </w:rPr>
        <w:t>Грамматическая сторона речи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употреблять определенный артикль с уникальными объектами, с новыми географическими названиями; нулевой, неопределенный и определенный артикли во всех изученных ранее случаях употребления с опорой на их систематизацию;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употреблять неисчисляемые существительные; а также обобщают и систематизируют знания о суффиксах существительных;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неопределенные местоимения и их производные;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числительные для обозначения дат и больших чисел;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– устойчивые словосочетания с глаголами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A2716E">
        <w:rPr>
          <w:rFonts w:ascii="Times New Roman" w:hAnsi="Times New Roman" w:cs="Times New Roman"/>
          <w:sz w:val="24"/>
          <w:szCs w:val="24"/>
        </w:rPr>
        <w:t xml:space="preserve"> и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A2716E">
        <w:rPr>
          <w:rFonts w:ascii="Times New Roman" w:hAnsi="Times New Roman" w:cs="Times New Roman"/>
          <w:sz w:val="24"/>
          <w:szCs w:val="24"/>
        </w:rPr>
        <w:t xml:space="preserve">;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A2716E">
        <w:rPr>
          <w:rFonts w:ascii="Times New Roman" w:hAnsi="Times New Roman" w:cs="Times New Roman"/>
          <w:sz w:val="24"/>
          <w:szCs w:val="24"/>
        </w:rPr>
        <w:t xml:space="preserve"> /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get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used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something</w:t>
      </w:r>
      <w:r w:rsidRPr="00A2716E">
        <w:rPr>
          <w:rFonts w:ascii="Times New Roman" w:hAnsi="Times New Roman" w:cs="Times New Roman"/>
          <w:sz w:val="24"/>
          <w:szCs w:val="24"/>
        </w:rPr>
        <w:t xml:space="preserve">; некоторые новые фразовые глаголы; конструкции типа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saw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buy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flowers</w:t>
      </w:r>
      <w:r w:rsidRPr="00A2716E">
        <w:rPr>
          <w:rFonts w:ascii="Times New Roman" w:hAnsi="Times New Roman" w:cs="Times New Roman"/>
          <w:sz w:val="24"/>
          <w:szCs w:val="24"/>
        </w:rPr>
        <w:t>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слова,  словосочетания  с  формами  на  -ing без различения их функций (герундий, причастие настоящего времени, отглагольное существительное);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глагольные формы;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косвенную речь в утвердительных, отрицательных и вопросительных предложениях в настоящем и прошедшем времени;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сложноподчиненные предложения;</w:t>
      </w:r>
    </w:p>
    <w:p w:rsidR="00DD0E5A" w:rsidRPr="00A2716E" w:rsidRDefault="00DD0E5A" w:rsidP="00D733EA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DD0E5A" w:rsidRPr="00A2716E" w:rsidRDefault="00DD0E5A" w:rsidP="00D733EA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lastRenderedPageBreak/>
        <w:t>Употреблять: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модальные</w:t>
      </w:r>
      <w:r w:rsidRPr="00A271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 w:cs="Times New Roman"/>
          <w:i/>
          <w:sz w:val="24"/>
          <w:szCs w:val="24"/>
        </w:rPr>
        <w:t>глаголы</w:t>
      </w:r>
      <w:r w:rsidRPr="00A271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(can, could, may, must, might, shall, should, would) </w:t>
      </w:r>
      <w:r w:rsidRPr="00A2716E">
        <w:rPr>
          <w:rFonts w:ascii="Times New Roman" w:hAnsi="Times New Roman" w:cs="Times New Roman"/>
          <w:i/>
          <w:sz w:val="24"/>
          <w:szCs w:val="24"/>
        </w:rPr>
        <w:t>и</w:t>
      </w:r>
      <w:r w:rsidRPr="00A271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 w:cs="Times New Roman"/>
          <w:i/>
          <w:sz w:val="24"/>
          <w:szCs w:val="24"/>
        </w:rPr>
        <w:t>их</w:t>
      </w:r>
      <w:r w:rsidRPr="00A271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 w:cs="Times New Roman"/>
          <w:i/>
          <w:sz w:val="24"/>
          <w:szCs w:val="24"/>
        </w:rPr>
        <w:t>эквиваленты</w:t>
      </w:r>
      <w:r w:rsidRPr="00A271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(be able to, have to, need to / not need to);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безличные предложения с It’s;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вопросительные предложенияй и вопросительные слова;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придаточные определительные с союзами.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работать с информацией;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работать с прослушанным / прочитанным текстом (извлечение основной информации, извлечение запрашиваемой или нужной информации, извлечение полной и точной информации);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работать с разными источниками на английском языке: справочными материалами, словарями, интернет— ресурсами, литературой: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самостоятельно работать, рационально организовывая свой труд в классе и дома,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A2716E">
        <w:rPr>
          <w:rFonts w:ascii="Times New Roman" w:hAnsi="Times New Roman" w:cs="Times New Roman"/>
          <w:sz w:val="24"/>
          <w:szCs w:val="24"/>
        </w:rPr>
        <w:t xml:space="preserve"> освоения учащимися  программы по английскому языку.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в личностном направлении: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формирование мотивации к изучению иностранных языков и стремления к самосовершенствованию в изучении иностранных языков;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осознание возможностей самореализации средствами иностранного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стремление к совершенствованию собственной речевой культуры в целом;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формирование коммуникативной компетенции в межкультурной и межэтнической коммуникации;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развитие таких качеств, как воля, целеустремленность, креативность, инициативность, эмпатия. трудолюбие, дисциплинированность;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формирование общекультурной и этнической идентичности как составляющих гражданской идентичности личности;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стремление к лучшему осознанию культуры своего народа и готовность содейст-вовать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готовность отстаивать национальные и общечеловеческие (гуманистические, демократические) ценности</w:t>
      </w:r>
      <w:r w:rsidR="00D733EA" w:rsidRPr="00A2716E">
        <w:rPr>
          <w:rFonts w:ascii="Times New Roman" w:hAnsi="Times New Roman" w:cs="Times New Roman"/>
          <w:sz w:val="24"/>
          <w:szCs w:val="24"/>
        </w:rPr>
        <w:t>,</w:t>
      </w:r>
      <w:r w:rsidRPr="00A2716E">
        <w:rPr>
          <w:rFonts w:ascii="Times New Roman" w:hAnsi="Times New Roman" w:cs="Times New Roman"/>
          <w:sz w:val="24"/>
          <w:szCs w:val="24"/>
        </w:rPr>
        <w:t xml:space="preserve"> свою гражданскую позицию.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в метапредметном направлении: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развитие умения планировать свое речевое и неречевое поведение;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развитие коммуникативной компетенции, включая умение взаимодействовать с окружающими, выполняя разные социальные роли;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развитие исследовательских учебных действий, включая навыки работы с информа-цией: поиск и выделение нужной информации, обобщение и фиксация информации;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развитие смыслового чтения, включая умение определять тему, прогнозировать содержание текста по заголовку/ по ключевым словам, выдел ять основную мысль, главные факты, опуская второстепенные, устанавливать логическую последовательность основных фактов;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lastRenderedPageBreak/>
        <w:t>в предметном направлении: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В коммуникативной сфере</w:t>
      </w:r>
      <w:r w:rsidRPr="00A2716E">
        <w:rPr>
          <w:rFonts w:ascii="Times New Roman" w:hAnsi="Times New Roman" w:cs="Times New Roman"/>
          <w:sz w:val="24"/>
          <w:szCs w:val="24"/>
        </w:rPr>
        <w:t xml:space="preserve"> (т.е. владении иностранным языком как средством общения):  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Речевая компетенция в следующих видах речевой деятельности: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16E">
        <w:rPr>
          <w:rFonts w:ascii="Times New Roman" w:hAnsi="Times New Roman" w:cs="Times New Roman"/>
          <w:sz w:val="24"/>
          <w:szCs w:val="24"/>
          <w:u w:val="single"/>
        </w:rPr>
        <w:t>говорении: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начинать, вести 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 расспрашивать собеседника и отвечать на его вопросы,  высказывая  свое  мнение,  просьбу: отвечать на предложение собеседника согласием / отказом в пределах изученной тематики и усвоенного лексико-грамматического материала;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рассказывать о себе, своей семье, друзьях, своих интересах и планах на будущее;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сообщать краткие сведения о своем городе / селе, о своей стране и странах изучаемого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описывать события / явления, передавать основное содержание, основную мысль прочитанного или услышанного, выражать снос отношение к прочитанному /услышанному, давать краткую характеристику персонажей.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16E">
        <w:rPr>
          <w:rFonts w:ascii="Times New Roman" w:hAnsi="Times New Roman" w:cs="Times New Roman"/>
          <w:sz w:val="24"/>
          <w:szCs w:val="24"/>
          <w:u w:val="single"/>
        </w:rPr>
        <w:t>аудировании: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воспринимать на слух и полностью понимать речь учителя, одноклассников;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воспринимать на слух и понимать основное содержание несложных аутентичных аудио– и видеотекстов, относящихся к разным коммуникативным типам речи (сообщение / рассказ, интервью);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воспринимать на слух и выборочно понимать с опорой на языковую догадку контекст, краткие несложные аутентичные прагматические аудио– и видеотексты, выдедяя значимую / нужную / необходимую информацию.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чтении: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читать аутентичные тексты разных жанров и стилей преимущественно с пониманием основного содержания;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читать аутентичные тексты с выборочным пониманием значимой / нужной / интересующей информации.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16E">
        <w:rPr>
          <w:rFonts w:ascii="Times New Roman" w:hAnsi="Times New Roman" w:cs="Times New Roman"/>
          <w:sz w:val="24"/>
          <w:szCs w:val="24"/>
          <w:u w:val="single"/>
        </w:rPr>
        <w:t>письменной речи: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заполнять анкеты и формуляры;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писать поздравления, личные письма с опорой на образец с употреблением формул речевого этикета, принятых в стране изучаемого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составлять план, тезисы устного или письменного сообщения; кратко излагать результаты проектной деятельности.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Языковая компетенция (владение языковыми средствами)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применение правил написания слов, изученных в основной школе;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адекватное произношение и различение на слух всех звуков иностранного языка: соблюдение правильною ударения в словах и фразах;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lastRenderedPageBreak/>
        <w:t>– правильное членение предложений на смысловые группы;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распознавание и употребление в речи основных значений изученных лексических единиц: слов, словосочетаний, реплик— клише речевого этикета;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знание основных способов словообразования (аффиксации, словосложения, конверсии);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распознавание и употребление в речи основных морфологических форм и синтаксических конструкций изучаемого иностранного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знание основных различий систем иностранного и русского/родного языков.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Социокультурная компетенция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знание национально— культурных особенностей речевою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знание употребительной фоновой лексики и реалий стран изучаемого языка, некоторых распространенных образцов фольклора (скороговорок, поговорок, пословиц);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знакомство с образцами художественной, публицистической и научно-популярной литературы;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представление о сходстве и различиях в традициях своей страны и стран изучаемого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понимание роли владения иностранными языками в современном мире.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Компенсаторная компетенция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мимики,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В познавательной сфере: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владение приемами работы с текстом: умение пользоваться определенной стратегией чтения / аудирования в зависимости от коммуникативной задачи (читать / слушать текст с разной глубиной понимания);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умение действовать по образцу / аналогии при выполнении упражнений и составлении собственных высказываний в пределах тематики основной школы;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готовность и умение осуществлять индивидуальную и совместную проектную работу;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умение пользоваться справочным материалом (грамматическим и лингвострановедческим справочниками. двуязычными и толковым словарями, мультимедийными средствами);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lastRenderedPageBreak/>
        <w:t>– владение способами и приемами дальнейшего самостоятельного изучения иностранных языков.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В ценностно-ориентационной сфере: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представление о языке как средстве выражения чувств, эмоций, основе культуры мышления;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представление о целостном полиязычном, поликультурном мире, осознание места и роли в этом мире родного и иностранных языков как средств общения, познания, самореализации и социальной адаптации;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A2716E" w:rsidRPr="0067267D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A2716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усвоение гуманистических, демократических и традиционных ценностей многонационального российского общества; 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воспитание чувства долга перед Родиной;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готовности и способности вести диалог с другими людьми и достигать в нём взаимопонимания;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 ступкам;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77299F" w:rsidRDefault="00A2716E" w:rsidP="0077299F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</w:p>
    <w:p w:rsidR="00DD0E5A" w:rsidRPr="0077299F" w:rsidRDefault="00C5589F" w:rsidP="0077299F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C5589F" w:rsidRPr="0069788B" w:rsidRDefault="00C5589F" w:rsidP="00A2716E">
      <w:pPr>
        <w:tabs>
          <w:tab w:val="left" w:pos="9496"/>
        </w:tabs>
        <w:spacing w:after="0" w:line="240" w:lineRule="auto"/>
        <w:ind w:left="425" w:right="567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1 Тема модуля: SOCIALISING (</w:t>
      </w:r>
      <w:r w:rsidRPr="0069788B">
        <w:rPr>
          <w:rStyle w:val="c2"/>
          <w:b/>
          <w:bCs/>
          <w:i/>
          <w:iCs/>
          <w:color w:val="000000"/>
        </w:rPr>
        <w:t>Общение)- 13 часов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расспрашивают собеседника и отвечают на его вопросы;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начинают, ведут/продолжают и заканчивают диалоги в стандартных ситуациях общения (знакомство, самопрезентация, решение разногласий);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воспринимают на слух и понимают основное содержание аудиотекстов;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читают аутентичные тексты разных жанров и стилей (статьи, диалоги, рассказы, открытки) с разной глубиной понимания;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оценивают прочитанную информацию и выражают своё мнение о способах поведения и решения конфликтов;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используют различные приёмы смысловой переработки текста (языковой догадки, выборочного перевода);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советы, как начать диалог, преодолеть сложности общения;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составляют план, тезисы письменного сообщения;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поздравительные открытки;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распознают на слух и адекватно произносят звуки, интонационные модели;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распознают и употребляют в речи изученные лексические единицы и грамматические конструкции;</w:t>
      </w:r>
    </w:p>
    <w:p w:rsidR="009466CE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изучают Present tenses, глаголы состояния, различные способы выражения будущего времени, степени сравнения прилагательных и наречий, наречия степени и практикуются в их правильном употреблении в речи;</w:t>
      </w:r>
    </w:p>
    <w:p w:rsidR="009466CE" w:rsidRPr="0069788B" w:rsidRDefault="009466CE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Контрольная работа по Модулю 1.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2 Тема модуля: FOOD &amp; SHOPPING (</w:t>
      </w:r>
      <w:r w:rsidRPr="0069788B">
        <w:rPr>
          <w:rStyle w:val="c2"/>
          <w:b/>
          <w:bCs/>
          <w:i/>
          <w:iCs/>
          <w:color w:val="000000"/>
        </w:rPr>
        <w:t>Продукты питания и покупки)- 12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начинают, ведут/продолжают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картинку с употреблением новых лексических единиц и грамматических конструкций;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выборочно понимают с опорой на зрительную наглядность аудиотексты, выделяя нужную информацию;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понимают основное содержание аудиотекстов;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 сообщения;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lastRenderedPageBreak/>
        <w:t>изучают Present Perfect/Present Perfect Continuous, has gone/has been to/in; единственное/множественное число существительных; порядок имён прилагательных; предлоги; too/enough; косвенную речь и практикуются в их правильном употреблении в речи;</w:t>
      </w:r>
    </w:p>
    <w:p w:rsid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2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3 Тема модуля: GREAT MINDS (</w:t>
      </w:r>
      <w:r w:rsidRPr="0069788B">
        <w:rPr>
          <w:rStyle w:val="c2"/>
          <w:b/>
          <w:bCs/>
          <w:i/>
          <w:iCs/>
          <w:color w:val="000000"/>
        </w:rPr>
        <w:t>Великие умы человечества) 12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выборочно понимают с опорой на зрительную наглядность аудиотексты, выделяя нужную информацию;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понимают основное содержание аудиотекстов;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п</w:t>
      </w:r>
      <w:r w:rsidR="00DD0E5A" w:rsidRPr="0069788B">
        <w:rPr>
          <w:color w:val="000000"/>
          <w:shd w:val="clear" w:color="auto" w:fill="FFFFFF"/>
        </w:rPr>
        <w:t>ерфект</w:t>
      </w:r>
      <w:r>
        <w:rPr>
          <w:color w:val="000000"/>
          <w:shd w:val="clear" w:color="auto" w:fill="FFFFFF"/>
        </w:rPr>
        <w:t>ные времена прошедшего времени.</w:t>
      </w:r>
    </w:p>
    <w:p w:rsidR="00DD0E5A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с</w:t>
      </w:r>
      <w:r w:rsidR="00DD0E5A" w:rsidRPr="0069788B">
        <w:rPr>
          <w:color w:val="000000"/>
          <w:shd w:val="clear" w:color="auto" w:fill="FFFFFF"/>
        </w:rPr>
        <w:t xml:space="preserve">ловообразование. 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3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4 Тема модуля: BE YOURSELF (</w:t>
      </w:r>
      <w:r w:rsidRPr="0069788B">
        <w:rPr>
          <w:rStyle w:val="c2"/>
          <w:b/>
          <w:bCs/>
          <w:i/>
          <w:iCs/>
          <w:color w:val="000000"/>
        </w:rPr>
        <w:t>Будь самим собой!) 12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начинают, ведут/продолжают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картинку с употреблением новых лексических единиц и грамматических конструкций;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понимают основное содержание аудиотекстов;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9"/>
          <w:b/>
          <w:bCs/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4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5 Тема модуля: GLOBAL ISSUES (</w:t>
      </w:r>
      <w:r w:rsidRPr="0069788B">
        <w:rPr>
          <w:rStyle w:val="c2"/>
          <w:b/>
          <w:bCs/>
          <w:i/>
          <w:iCs/>
          <w:color w:val="000000"/>
        </w:rPr>
        <w:t>Глобальные проблемы человечества) 12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начинают, ведут/продолжают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выборочно понимают аудиотексты, выделяя нужную информацию;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понимают основное содержание аудиотекстов;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lastRenderedPageBreak/>
        <w:t>читают аутентичные тексты разных жанров и стилей (объявление о работе, диалоги) с разной глубиной понимания;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DD0E5A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устного/письменного сообщения;</w:t>
      </w:r>
      <w:r w:rsidR="00DD0E5A" w:rsidRPr="0069788B">
        <w:rPr>
          <w:color w:val="000000"/>
          <w:shd w:val="clear" w:color="auto" w:fill="FFFFFF"/>
        </w:rPr>
        <w:t xml:space="preserve"> Фразовый глагол «call», словообразование.</w:t>
      </w:r>
    </w:p>
    <w:p w:rsidR="00E4524B" w:rsidRPr="0069788B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5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6 Тема модуля: CULTURE EXCHANGES (</w:t>
      </w:r>
      <w:r w:rsidRPr="0069788B">
        <w:rPr>
          <w:rStyle w:val="c2"/>
          <w:b/>
          <w:bCs/>
          <w:i/>
          <w:iCs/>
          <w:color w:val="000000"/>
        </w:rPr>
        <w:t>Культурные обмены) 13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выборочно понимают аудиотексты, относящиеся к разным коммуникативным типам речи;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запрашивают нужную информацию;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тематические картинки;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представляют монологическое высказывание о реалиях своей страны и стран изучаемого языка;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узнают об особенностях образа жизни, быта и культуры стран изучаемого языка;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формируют представление о сходстве и различиях в традициях своей страны и стран изучаемого языка;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выполняют индивидуальные, парные и групповые проекты;</w:t>
      </w:r>
    </w:p>
    <w:p w:rsidR="00E4524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употребляют фоновую лексику и знакомятся с реалиями стран изучаемого языка</w:t>
      </w:r>
    </w:p>
    <w:p w:rsidR="00E4524B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пишут ж</w:t>
      </w:r>
      <w:r w:rsidR="00DD0E5A" w:rsidRPr="0069788B">
        <w:rPr>
          <w:color w:val="000000"/>
          <w:shd w:val="clear" w:color="auto" w:fill="FFFFFF"/>
        </w:rPr>
        <w:t xml:space="preserve">алобы, </w:t>
      </w:r>
    </w:p>
    <w:p w:rsidR="00E4524B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формируют </w:t>
      </w:r>
      <w:r w:rsidR="00DD0E5A" w:rsidRPr="0069788B">
        <w:rPr>
          <w:color w:val="000000"/>
          <w:shd w:val="clear" w:color="auto" w:fill="FFFFFF"/>
        </w:rPr>
        <w:t xml:space="preserve">умение сформулировать свои жалобы, претензии к сервису. </w:t>
      </w:r>
    </w:p>
    <w:p w:rsidR="00E4524B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пишут благодарственное письмо</w:t>
      </w:r>
    </w:p>
    <w:p w:rsidR="00DD0E5A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ф</w:t>
      </w:r>
      <w:r w:rsidR="00DD0E5A" w:rsidRPr="0069788B">
        <w:rPr>
          <w:color w:val="000000"/>
          <w:shd w:val="clear" w:color="auto" w:fill="FFFFFF"/>
        </w:rPr>
        <w:t>разовый глагол «set».</w:t>
      </w:r>
    </w:p>
    <w:p w:rsidR="00E4524B" w:rsidRPr="0069788B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6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7 Тема модуля: EDUCATION (</w:t>
      </w:r>
      <w:r w:rsidRPr="0069788B">
        <w:rPr>
          <w:rStyle w:val="c2"/>
          <w:b/>
          <w:bCs/>
          <w:i/>
          <w:iCs/>
          <w:color w:val="000000"/>
        </w:rPr>
        <w:t>Образование) 13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начинают, ведут/продолжают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выборочно понимают аудиотексты, выделяя нужную информацию;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понимают основное содержание аудиотекстов;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(объявление о работе, диалоги) с разной глубиной понимания;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устного/письменного сообщения;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распознают и употребляют в речи изученные лексические единицы и грамматические конструкции;</w:t>
      </w:r>
    </w:p>
    <w:p w:rsidR="00DD0E5A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воспроизводят интонацию вопросительных предложений</w:t>
      </w:r>
    </w:p>
    <w:p w:rsidR="00F1766E" w:rsidRPr="0069788B" w:rsidRDefault="00F1766E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7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8 Тема модуля: PASTIMES (</w:t>
      </w:r>
      <w:r w:rsidRPr="0069788B">
        <w:rPr>
          <w:rStyle w:val="c2"/>
          <w:b/>
          <w:bCs/>
          <w:i/>
          <w:iCs/>
          <w:color w:val="000000"/>
        </w:rPr>
        <w:t>На досуге) 13 часов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lastRenderedPageBreak/>
        <w:t>расспрашивают собеседника и отвечают на его вопросы, высказывают свою точку зрения о любимых командах;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начинают, ведут/продолжают и заканчивают диалоги в стандартных ситуациях общения (заказ обеда в ресторане, принятие приглашений или отказ от них);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описывают ужин в ресторане;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рассказывают истории собственного сочинения;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воспринимают на слух и выборочно понимают аудиотексты, выделяя нужную информацию;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воспринимают на слух и понимают основное содержание аудиотекстов;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по репликам прогнозируют содержание текста;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читают аутентичные тексты разных жанров и стилей (статьи, диалоги, рассказы, рецепты, электронные письма) с разной глубиной понимания;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оценивают прочитанную информацию и выражают своё мнение;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составляют план, тезисы устного/письменного сообщения;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официальное электронное письмо;</w:t>
      </w:r>
    </w:p>
    <w:p w:rsidR="00DD0E5A" w:rsidRDefault="00DD0E5A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 </w:t>
      </w:r>
      <w:r w:rsidR="00F1766E">
        <w:rPr>
          <w:color w:val="000000"/>
        </w:rPr>
        <w:t>изучают у</w:t>
      </w:r>
      <w:r w:rsidRPr="0069788B">
        <w:rPr>
          <w:color w:val="000000"/>
        </w:rPr>
        <w:t>словные предложения, предлоги, сложные прилагательные.</w:t>
      </w:r>
    </w:p>
    <w:p w:rsidR="00F1766E" w:rsidRDefault="00173D28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</w:t>
      </w:r>
      <w:r w:rsidR="00F1766E" w:rsidRPr="0069788B">
        <w:rPr>
          <w:color w:val="000000"/>
        </w:rPr>
        <w:t xml:space="preserve">онтрольная работа по Модулю </w:t>
      </w:r>
      <w:r w:rsidR="00F1766E">
        <w:rPr>
          <w:color w:val="000000"/>
        </w:rPr>
        <w:t>8</w:t>
      </w:r>
      <w:r w:rsidR="00F1766E" w:rsidRPr="0069788B">
        <w:rPr>
          <w:color w:val="000000"/>
        </w:rPr>
        <w:t>.</w:t>
      </w:r>
    </w:p>
    <w:p w:rsidR="00173D28" w:rsidRPr="0069788B" w:rsidRDefault="00173D28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итоговый тест</w:t>
      </w:r>
    </w:p>
    <w:p w:rsidR="00DD0E5A" w:rsidRDefault="006E7004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  <w:r w:rsidRPr="006E7004">
        <w:rPr>
          <w:b/>
        </w:rPr>
        <w:t>Творческое применение знаний и умений</w:t>
      </w:r>
      <w:r w:rsidR="00DD0E5A" w:rsidRPr="0069788B">
        <w:rPr>
          <w:rStyle w:val="c9"/>
          <w:b/>
          <w:bCs/>
          <w:color w:val="000000"/>
        </w:rPr>
        <w:t xml:space="preserve"> – 5 часов</w:t>
      </w: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C5589F" w:rsidRPr="0069788B" w:rsidRDefault="00C5589F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DD0E5A" w:rsidRPr="00655174" w:rsidRDefault="00DD0E5A" w:rsidP="00DD0E5A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8"/>
          <w:szCs w:val="28"/>
          <w:lang w:val="en-US"/>
        </w:rPr>
      </w:pPr>
    </w:p>
    <w:p w:rsidR="008A7EAA" w:rsidRDefault="00C5589F" w:rsidP="0030560F">
      <w:pPr>
        <w:pStyle w:val="a9"/>
        <w:spacing w:after="0" w:line="240" w:lineRule="auto"/>
        <w:ind w:left="256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C5589F" w:rsidRPr="0077299F" w:rsidRDefault="00C5589F" w:rsidP="00C5589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val="tt-RU" w:eastAsia="ru-RU"/>
        </w:rPr>
      </w:pPr>
      <w:r>
        <w:rPr>
          <w:rFonts w:ascii="Times New Roman" w:eastAsiaTheme="minorEastAsia" w:hAnsi="Times New Roman"/>
          <w:b/>
          <w:sz w:val="24"/>
          <w:szCs w:val="24"/>
          <w:u w:val="single"/>
          <w:lang w:val="tt-RU" w:eastAsia="ru-RU"/>
        </w:rPr>
        <w:t>Учебник</w:t>
      </w:r>
      <w:r>
        <w:rPr>
          <w:rFonts w:ascii="Times New Roman" w:eastAsiaTheme="minorEastAsia" w:hAnsi="Times New Roman"/>
          <w:sz w:val="24"/>
          <w:szCs w:val="24"/>
          <w:u w:val="single"/>
          <w:lang w:val="tt-RU" w:eastAsia="ru-RU"/>
        </w:rPr>
        <w:t>: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Английский язык,</w:t>
      </w:r>
      <w:r>
        <w:rPr>
          <w:rFonts w:ascii="Times New Roman" w:eastAsia="Times New Roman" w:hAnsi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>8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класс: учеб. для общеобразоват организаций / (Н.И.Быкова,</w:t>
      </w:r>
      <w:r w:rsidR="0030560F"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Д.Дули, М.Д.Поспелова, В.Эванс). – Просвещение,</w:t>
      </w:r>
      <w:r w:rsidR="004C188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20</w:t>
      </w:r>
      <w:r w:rsidR="004C1880"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>18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. – 210 с.: ил – (Английский в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фокусе)</w:t>
      </w:r>
      <w:r w:rsidR="0030560F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 xml:space="preserve">. </w:t>
      </w:r>
      <w:r>
        <w:rPr>
          <w:rFonts w:ascii="Times New Roman" w:eastAsiaTheme="minorEastAsia" w:hAnsi="Times New Roman"/>
          <w:i/>
          <w:sz w:val="24"/>
          <w:szCs w:val="24"/>
          <w:lang w:eastAsia="ru-RU"/>
        </w:rPr>
        <w:t>На изучение а</w:t>
      </w:r>
      <w:r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>нглийского языка</w:t>
      </w:r>
      <w:r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в</w:t>
      </w:r>
      <w:r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 xml:space="preserve"> 8 </w:t>
      </w:r>
      <w:r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классе отводится </w:t>
      </w:r>
      <w:r>
        <w:rPr>
          <w:rFonts w:ascii="Times New Roman" w:eastAsiaTheme="minorEastAsia" w:hAnsi="Times New Roman"/>
          <w:b/>
          <w:i/>
          <w:sz w:val="24"/>
          <w:szCs w:val="24"/>
          <w:lang w:val="tt-RU" w:eastAsia="ru-RU"/>
        </w:rPr>
        <w:t xml:space="preserve">105 </w:t>
      </w:r>
      <w:r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 xml:space="preserve"> часов</w:t>
      </w:r>
      <w:r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из расчёта </w:t>
      </w:r>
      <w:r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>3</w:t>
      </w:r>
      <w:r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часа в неделю.              </w:t>
      </w:r>
    </w:p>
    <w:p w:rsidR="008A7EAA" w:rsidRDefault="008A7EAA" w:rsidP="00305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0631"/>
        <w:gridCol w:w="1276"/>
        <w:gridCol w:w="1276"/>
      </w:tblGrid>
      <w:tr w:rsidR="00CB7CC1" w:rsidRPr="001676F1" w:rsidTr="0030560F">
        <w:tc>
          <w:tcPr>
            <w:tcW w:w="1277" w:type="dxa"/>
            <w:vMerge w:val="restart"/>
            <w:shd w:val="clear" w:color="auto" w:fill="auto"/>
          </w:tcPr>
          <w:p w:rsidR="00CB7CC1" w:rsidRPr="00F72D83" w:rsidRDefault="00CB7CC1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D83">
              <w:rPr>
                <w:rFonts w:ascii="Times New Roman" w:eastAsia="Times New Roman" w:hAnsi="Times New Roman" w:cs="Times New Roman"/>
                <w:b/>
                <w:lang w:eastAsia="ru-RU"/>
              </w:rPr>
              <w:t>№ урока</w:t>
            </w:r>
          </w:p>
        </w:tc>
        <w:tc>
          <w:tcPr>
            <w:tcW w:w="10631" w:type="dxa"/>
            <w:vMerge w:val="restart"/>
            <w:shd w:val="clear" w:color="auto" w:fill="auto"/>
          </w:tcPr>
          <w:p w:rsidR="00CB7CC1" w:rsidRPr="00F72D83" w:rsidRDefault="00CB7CC1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D83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CB7CC1" w:rsidRPr="004C1880" w:rsidRDefault="00CB7CC1" w:rsidP="00305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18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Дата </w:t>
            </w:r>
          </w:p>
        </w:tc>
      </w:tr>
      <w:tr w:rsidR="00CB7CC1" w:rsidRPr="001676F1" w:rsidTr="00655174">
        <w:trPr>
          <w:trHeight w:val="345"/>
        </w:trPr>
        <w:tc>
          <w:tcPr>
            <w:tcW w:w="1277" w:type="dxa"/>
            <w:vMerge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0631" w:type="dxa"/>
            <w:vMerge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4C1880" w:rsidRDefault="00CB7CC1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1880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CB7CC1" w:rsidRDefault="00655174" w:rsidP="0016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1880">
              <w:rPr>
                <w:rFonts w:ascii="Times New Roman" w:eastAsia="Times New Roman" w:hAnsi="Times New Roman" w:cs="Times New Roman"/>
                <w:b/>
                <w:lang w:eastAsia="ru-RU"/>
              </w:rPr>
              <w:t>Ф</w:t>
            </w:r>
            <w:r w:rsidR="00CB7CC1" w:rsidRPr="004C1880">
              <w:rPr>
                <w:rFonts w:ascii="Times New Roman" w:eastAsia="Times New Roman" w:hAnsi="Times New Roman" w:cs="Times New Roman"/>
                <w:b/>
                <w:lang w:eastAsia="ru-RU"/>
              </w:rPr>
              <w:t>акт</w:t>
            </w:r>
          </w:p>
          <w:p w:rsidR="00655174" w:rsidRPr="004C1880" w:rsidRDefault="00655174" w:rsidP="0016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55174" w:rsidRPr="001676F1" w:rsidTr="00A01DEE">
        <w:trPr>
          <w:trHeight w:val="180"/>
        </w:trPr>
        <w:tc>
          <w:tcPr>
            <w:tcW w:w="14460" w:type="dxa"/>
            <w:gridSpan w:val="4"/>
            <w:shd w:val="clear" w:color="auto" w:fill="auto"/>
          </w:tcPr>
          <w:p w:rsidR="00655174" w:rsidRPr="004C1880" w:rsidRDefault="00655174" w:rsidP="0016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Модуль 1 «Общение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</w:tr>
      <w:tr w:rsidR="00CB7CC1" w:rsidRPr="001676F1" w:rsidTr="008F7532">
        <w:trPr>
          <w:trHeight w:val="180"/>
        </w:trPr>
        <w:tc>
          <w:tcPr>
            <w:tcW w:w="1277" w:type="dxa"/>
            <w:shd w:val="clear" w:color="auto" w:fill="auto"/>
          </w:tcPr>
          <w:p w:rsidR="00CB7CC1" w:rsidRPr="001676F1" w:rsidRDefault="008F7532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8F7532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Вводный урок.</w:t>
            </w:r>
            <w:r w:rsidR="00F72D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72D83" w:rsidRPr="00F72D83">
              <w:rPr>
                <w:rFonts w:ascii="Times New Roman" w:eastAsia="Times New Roman" w:hAnsi="Times New Roman" w:cs="Times New Roman"/>
                <w:lang w:eastAsia="ru-RU"/>
              </w:rPr>
              <w:t>Общение.</w:t>
            </w:r>
          </w:p>
        </w:tc>
        <w:tc>
          <w:tcPr>
            <w:tcW w:w="1276" w:type="dxa"/>
            <w:shd w:val="clear" w:color="auto" w:fill="auto"/>
          </w:tcPr>
          <w:p w:rsidR="00CB7CC1" w:rsidRPr="00881B4E" w:rsidRDefault="00CB7CC1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532" w:rsidRPr="001676F1" w:rsidTr="0030560F">
        <w:trPr>
          <w:trHeight w:val="315"/>
        </w:trPr>
        <w:tc>
          <w:tcPr>
            <w:tcW w:w="1277" w:type="dxa"/>
            <w:shd w:val="clear" w:color="auto" w:fill="auto"/>
          </w:tcPr>
          <w:p w:rsidR="008F7532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8F7532" w:rsidRDefault="008F7532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Характер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человека. Язык мимики и жестов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F7532" w:rsidRPr="00881B4E" w:rsidRDefault="008F7532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8F7532" w:rsidRPr="001676F1" w:rsidRDefault="008F7532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Общени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е. Информация личного характера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досуге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настоящее, прошедшее, будущее время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881B4E" w:rsidRDefault="00CB7CC1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8F7532">
        <w:trPr>
          <w:trHeight w:val="510"/>
        </w:trPr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DE131A" w:rsidP="00DE13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131A">
              <w:rPr>
                <w:rFonts w:ascii="Times New Roman" w:eastAsia="Times New Roman" w:hAnsi="Times New Roman" w:cs="Times New Roman"/>
                <w:lang w:eastAsia="ru-RU"/>
              </w:rPr>
              <w:t>Входная контрольная работа.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7532" w:rsidRPr="001676F1" w:rsidRDefault="008F7532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532" w:rsidRPr="001676F1" w:rsidTr="0030560F">
        <w:trPr>
          <w:trHeight w:val="240"/>
        </w:trPr>
        <w:tc>
          <w:tcPr>
            <w:tcW w:w="1277" w:type="dxa"/>
            <w:shd w:val="clear" w:color="auto" w:fill="auto"/>
          </w:tcPr>
          <w:p w:rsidR="008F7532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8F7532" w:rsidRPr="001676F1" w:rsidRDefault="00B525F3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Родственные отношения</w:t>
            </w:r>
            <w:r w:rsidR="00DE131A" w:rsidRPr="00DE131A">
              <w:rPr>
                <w:rFonts w:ascii="Times New Roman" w:eastAsia="Times New Roman" w:hAnsi="Times New Roman" w:cs="Times New Roman"/>
                <w:lang w:eastAsia="ru-RU"/>
              </w:rPr>
              <w:t>. Степени сравнения прилагательных</w:t>
            </w:r>
            <w:r w:rsidR="00DE13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F7532" w:rsidRPr="001676F1" w:rsidRDefault="008F7532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F7532" w:rsidRDefault="008F7532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Поздравительные открытки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525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</w:t>
            </w:r>
            <w:r w:rsidR="005B035C">
              <w:rPr>
                <w:rFonts w:ascii="Times New Roman" w:eastAsia="Times New Roman" w:hAnsi="Times New Roman" w:cs="Times New Roman"/>
                <w:lang w:eastAsia="ru-RU"/>
              </w:rPr>
              <w:t>ование – прилагательные от сущ.</w:t>
            </w:r>
          </w:p>
        </w:tc>
        <w:tc>
          <w:tcPr>
            <w:tcW w:w="1276" w:type="dxa"/>
            <w:shd w:val="clear" w:color="auto" w:fill="auto"/>
          </w:tcPr>
          <w:p w:rsidR="00CB7CC1" w:rsidRPr="00881B4E" w:rsidRDefault="00CB7CC1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B525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Правила общения в Великобритании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B525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Правила общения в России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CB7CC1" w:rsidP="008F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Ко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нфликты и способы их разрешения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881B4E" w:rsidRDefault="00CB7CC1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CB7CC1" w:rsidP="008F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Лексико-грамматические упражнения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rPr>
          <w:trHeight w:val="273"/>
        </w:trPr>
        <w:tc>
          <w:tcPr>
            <w:tcW w:w="1277" w:type="dxa"/>
            <w:shd w:val="clear" w:color="auto" w:fill="auto"/>
          </w:tcPr>
          <w:p w:rsidR="00CB7CC1" w:rsidRPr="001676F1" w:rsidRDefault="00CB7CC1" w:rsidP="008F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F72D83">
        <w:trPr>
          <w:trHeight w:val="285"/>
        </w:trPr>
        <w:tc>
          <w:tcPr>
            <w:tcW w:w="1277" w:type="dxa"/>
            <w:shd w:val="clear" w:color="auto" w:fill="auto"/>
          </w:tcPr>
          <w:p w:rsidR="00CB7CC1" w:rsidRPr="001676F1" w:rsidRDefault="00CB7CC1" w:rsidP="008F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F72D83" w:rsidRPr="001676F1" w:rsidRDefault="00227A1B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  <w:r w:rsidR="00CB7CC1"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Модулю </w:t>
            </w:r>
            <w:r w:rsidR="00CB7CC1">
              <w:rPr>
                <w:color w:val="000000"/>
              </w:rPr>
              <w:t>1</w:t>
            </w:r>
            <w:r w:rsidR="00CB7CC1"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2D83" w:rsidRPr="001676F1" w:rsidTr="00A441E6">
        <w:trPr>
          <w:trHeight w:val="240"/>
        </w:trPr>
        <w:tc>
          <w:tcPr>
            <w:tcW w:w="14460" w:type="dxa"/>
            <w:gridSpan w:val="4"/>
            <w:shd w:val="clear" w:color="auto" w:fill="auto"/>
          </w:tcPr>
          <w:p w:rsidR="00F72D83" w:rsidRPr="001676F1" w:rsidRDefault="00655174" w:rsidP="00F7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2</w:t>
            </w:r>
            <w:r w:rsidR="002621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72D83" w:rsidRPr="00F7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«Продукты питания и покупки»</w:t>
            </w: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CB7CC1" w:rsidP="008F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Продукты пита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ния. Способы приготовления пищи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881B4E" w:rsidRDefault="00CB7CC1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Покуп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ки. Виды магазинов. Как пройти?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способы выражения количества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rPr>
          <w:trHeight w:val="15"/>
        </w:trPr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бозначение количества продуктов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 И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диомы с лексикой «Продукты». Существительные,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имеющие только форму ед./мн.ч.</w:t>
            </w:r>
          </w:p>
        </w:tc>
        <w:tc>
          <w:tcPr>
            <w:tcW w:w="1276" w:type="dxa"/>
            <w:shd w:val="clear" w:color="auto" w:fill="auto"/>
          </w:tcPr>
          <w:p w:rsidR="00CB7CC1" w:rsidRPr="00881B4E" w:rsidRDefault="00CB7CC1" w:rsidP="001E1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Элект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ронное письмо личного характера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525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прилаг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 xml:space="preserve">. отрицательного значения.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Предлоги, времена глаголов.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Благотворительно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сть начинается с помощи близким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Особенн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ости русской национальной кухни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Какой пакет выбрать для покуп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ок: бумажный или полиэтиленовый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F72D83">
        <w:trPr>
          <w:trHeight w:val="345"/>
        </w:trPr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F72D83" w:rsidRPr="00F72D83" w:rsidRDefault="00CB7CC1" w:rsidP="00173D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>
              <w:rPr>
                <w:color w:val="000000"/>
              </w:rPr>
              <w:t>2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2D83" w:rsidRPr="001676F1" w:rsidTr="00DD7F68">
        <w:trPr>
          <w:trHeight w:val="180"/>
        </w:trPr>
        <w:tc>
          <w:tcPr>
            <w:tcW w:w="14460" w:type="dxa"/>
            <w:gridSpan w:val="4"/>
            <w:shd w:val="clear" w:color="auto" w:fill="auto"/>
          </w:tcPr>
          <w:p w:rsidR="00F72D83" w:rsidRPr="00F72D83" w:rsidRDefault="00655174" w:rsidP="00F7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3</w:t>
            </w:r>
            <w:r w:rsidR="002621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72D83" w:rsidRPr="00F7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«Великие умы человечества»</w:t>
            </w: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E627F0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Отрасли науки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E627F0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Профессии, работа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прошедшее время глагола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8F7532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тапы жизни, события в жизни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 Идиомы по теме «Биография»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Рассказы</w:t>
            </w:r>
            <w:r w:rsidR="00CB7CC1" w:rsidRPr="001676F1">
              <w:rPr>
                <w:rFonts w:ascii="Times New Roman" w:eastAsia="Times New Roman" w:hAnsi="Times New Roman" w:cs="Times New Roman"/>
                <w:lang w:eastAsia="ru-RU"/>
              </w:rPr>
              <w:t>. Прилаг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ательные</w:t>
            </w:r>
            <w:r w:rsidR="00CB7CC1"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и наречия в описаниях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E627F0">
        <w:trPr>
          <w:trHeight w:val="270"/>
        </w:trPr>
        <w:tc>
          <w:tcPr>
            <w:tcW w:w="1277" w:type="dxa"/>
            <w:shd w:val="clear" w:color="auto" w:fill="auto"/>
          </w:tcPr>
          <w:p w:rsidR="00CB7CC1" w:rsidRPr="001676F1" w:rsidRDefault="009D5F85" w:rsidP="00E62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E627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глаголы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 xml:space="preserve"> от сущ.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Предлоги, времена глаголов.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E627F0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E627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E62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E627F0" w:rsidP="00E627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Английские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 xml:space="preserve"> банкноты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67267D" w:rsidRDefault="00CB7CC1" w:rsidP="00E627F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E627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Пионеры космоса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Железный пират неоткрытых морей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F72D83">
        <w:trPr>
          <w:trHeight w:val="300"/>
        </w:trPr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F72D83" w:rsidRPr="001676F1" w:rsidRDefault="00227A1B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  <w:r w:rsidR="00CB7CC1"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Модулю </w:t>
            </w:r>
            <w:r w:rsidR="00CB7CC1">
              <w:rPr>
                <w:color w:val="000000"/>
              </w:rPr>
              <w:t>3</w:t>
            </w:r>
            <w:r w:rsidR="00CB7CC1"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2D83" w:rsidRPr="001676F1" w:rsidTr="00875148">
        <w:trPr>
          <w:trHeight w:val="240"/>
        </w:trPr>
        <w:tc>
          <w:tcPr>
            <w:tcW w:w="14460" w:type="dxa"/>
            <w:gridSpan w:val="4"/>
            <w:shd w:val="clear" w:color="auto" w:fill="auto"/>
          </w:tcPr>
          <w:p w:rsidR="00F72D83" w:rsidRPr="00F72D83" w:rsidRDefault="00655174" w:rsidP="00F7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4</w:t>
            </w:r>
            <w:r w:rsidR="002621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72D83" w:rsidRPr="00F7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«Будь самим собой»</w:t>
            </w: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E627F0" w:rsidP="0015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Внешность, самооценка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15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Одежд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а, мода, ткани, стиль, материал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15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страдательный залог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Тело человека</w:t>
            </w:r>
            <w:r w:rsidR="00CB7CC1" w:rsidRPr="001676F1">
              <w:rPr>
                <w:rFonts w:ascii="Times New Roman" w:eastAsia="Times New Roman" w:hAnsi="Times New Roman" w:cs="Times New Roman"/>
                <w:lang w:eastAsia="ru-RU"/>
              </w:rPr>
              <w:t>, идиомы со словами, обозначающими части тела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Проблемы подросткового возраста</w:t>
            </w:r>
            <w:r w:rsidR="00CB7CC1"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прилаг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ательные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с отрицательным зна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 xml:space="preserve">чением.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Предлоги. Страдательный залог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rPr>
          <w:trHeight w:val="15"/>
        </w:trPr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Националь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ные костюмы Британских островов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Национальные костюмы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Экология в одежде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49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9D5F85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655174">
        <w:trPr>
          <w:trHeight w:val="330"/>
        </w:trPr>
        <w:tc>
          <w:tcPr>
            <w:tcW w:w="1277" w:type="dxa"/>
            <w:shd w:val="clear" w:color="auto" w:fill="auto"/>
          </w:tcPr>
          <w:p w:rsidR="00CB7CC1" w:rsidRPr="001676F1" w:rsidRDefault="008F7532" w:rsidP="00B52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0631" w:type="dxa"/>
            <w:shd w:val="clear" w:color="auto" w:fill="auto"/>
          </w:tcPr>
          <w:p w:rsidR="00F72D83" w:rsidRPr="00F72D83" w:rsidRDefault="00CB7CC1" w:rsidP="00227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 w:rsidR="00227A1B">
              <w:rPr>
                <w:color w:val="000000"/>
              </w:rPr>
              <w:t>4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A271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5174" w:rsidRPr="001676F1" w:rsidTr="0030560F">
        <w:trPr>
          <w:trHeight w:val="195"/>
        </w:trPr>
        <w:tc>
          <w:tcPr>
            <w:tcW w:w="1277" w:type="dxa"/>
            <w:shd w:val="clear" w:color="auto" w:fill="auto"/>
          </w:tcPr>
          <w:p w:rsidR="00655174" w:rsidRDefault="00655174" w:rsidP="00B52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31" w:type="dxa"/>
            <w:shd w:val="clear" w:color="auto" w:fill="auto"/>
          </w:tcPr>
          <w:p w:rsidR="00655174" w:rsidRPr="0069788B" w:rsidRDefault="00655174" w:rsidP="006551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Модуль 5 </w:t>
            </w:r>
            <w:r w:rsidRPr="00F72D83">
              <w:rPr>
                <w:rFonts w:ascii="Times New Roman" w:eastAsia="Times New Roman" w:hAnsi="Times New Roman" w:cs="Times New Roman"/>
                <w:b/>
                <w:lang w:eastAsia="ru-RU"/>
              </w:rPr>
              <w:t>«Глобальные проблемы человечества»</w:t>
            </w:r>
          </w:p>
        </w:tc>
        <w:tc>
          <w:tcPr>
            <w:tcW w:w="1276" w:type="dxa"/>
            <w:shd w:val="clear" w:color="auto" w:fill="auto"/>
          </w:tcPr>
          <w:p w:rsidR="00655174" w:rsidRPr="001676F1" w:rsidRDefault="00655174" w:rsidP="00A271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55174" w:rsidRPr="001676F1" w:rsidRDefault="00655174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Природные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 xml:space="preserve"> катаклизмы. Стихийные бедствия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E627F0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Глобальные проблемы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Инфинитив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E627F0">
        <w:trPr>
          <w:trHeight w:val="274"/>
        </w:trPr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Погода</w:t>
            </w:r>
            <w:r w:rsidR="00CB7CC1" w:rsidRPr="001676F1">
              <w:rPr>
                <w:rFonts w:ascii="Times New Roman" w:eastAsia="Times New Roman" w:hAnsi="Times New Roman" w:cs="Times New Roman"/>
                <w:lang w:eastAsia="ru-RU"/>
              </w:rPr>
              <w:t>, идиомы со словами, обозначающими погоду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881B4E" w:rsidRDefault="00CB7CC1" w:rsidP="001E1A4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9D5F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Мнения.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 xml:space="preserve"> Суждения, 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гипотезы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525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сущ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ествительные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от глаголов. Предлоги. Инфинитив.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Шотландские коровы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Мир природы: ландыш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Торнадо. Град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F72D83">
        <w:trPr>
          <w:trHeight w:val="315"/>
        </w:trPr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10631" w:type="dxa"/>
            <w:shd w:val="clear" w:color="auto" w:fill="auto"/>
          </w:tcPr>
          <w:p w:rsidR="00F72D83" w:rsidRPr="001676F1" w:rsidRDefault="00227A1B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  <w:r w:rsidR="00CB7CC1"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Модулю </w:t>
            </w:r>
            <w:r w:rsidR="00CB7CC1">
              <w:rPr>
                <w:color w:val="000000"/>
              </w:rPr>
              <w:t>5</w:t>
            </w:r>
            <w:r w:rsidR="00CB7CC1"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2D83" w:rsidRPr="001676F1" w:rsidTr="00512AE7">
        <w:trPr>
          <w:trHeight w:val="225"/>
        </w:trPr>
        <w:tc>
          <w:tcPr>
            <w:tcW w:w="14460" w:type="dxa"/>
            <w:gridSpan w:val="4"/>
            <w:shd w:val="clear" w:color="auto" w:fill="auto"/>
          </w:tcPr>
          <w:p w:rsidR="00F72D83" w:rsidRPr="00F72D83" w:rsidRDefault="00655174" w:rsidP="00F7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6</w:t>
            </w:r>
            <w:r w:rsidR="002621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72D83" w:rsidRPr="00F72D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«Культурные обмены»</w:t>
            </w: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Отпуск. Кан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икулы. Путешествия. Виды отдыха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Проблемы на отдыхе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Косвенная речь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транспорта</w:t>
            </w:r>
            <w:r w:rsidR="00CB7CC1" w:rsidRPr="001676F1">
              <w:rPr>
                <w:rFonts w:ascii="Times New Roman" w:eastAsia="Times New Roman" w:hAnsi="Times New Roman" w:cs="Times New Roman"/>
                <w:lang w:eastAsia="ru-RU"/>
              </w:rPr>
              <w:t>, идиомы со словами, обозначающими виды транспорта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Прин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имающие семьи. Обменные поездки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 xml:space="preserve"> – сущ.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Предлоги. Косвенная речь.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История реки: Темза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Кижи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8F75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Памятни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ки мировой культуры в опасности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545036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  <w:r w:rsidR="00CB7CC1"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Модулю </w:t>
            </w:r>
            <w:r w:rsidR="00CB7CC1">
              <w:rPr>
                <w:color w:val="000000"/>
              </w:rPr>
              <w:t>6</w:t>
            </w:r>
            <w:r w:rsidR="00CB7CC1"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F72D83">
        <w:trPr>
          <w:trHeight w:val="285"/>
        </w:trPr>
        <w:tc>
          <w:tcPr>
            <w:tcW w:w="1277" w:type="dxa"/>
            <w:shd w:val="clear" w:color="auto" w:fill="auto"/>
          </w:tcPr>
          <w:p w:rsidR="00CB7CC1" w:rsidRPr="008F7532" w:rsidRDefault="008F7532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0631" w:type="dxa"/>
            <w:shd w:val="clear" w:color="auto" w:fill="auto"/>
          </w:tcPr>
          <w:p w:rsidR="00F72D83" w:rsidRPr="00D31CD9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1CD9">
              <w:rPr>
                <w:rFonts w:ascii="Times New Roman" w:eastAsia="Times New Roman" w:hAnsi="Times New Roman" w:cs="Times New Roman"/>
                <w:lang w:eastAsia="ru-RU"/>
              </w:rPr>
              <w:t>Закрепление и отработка пройденного материала.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2D83" w:rsidRPr="001676F1" w:rsidTr="0059244F">
        <w:trPr>
          <w:trHeight w:val="225"/>
        </w:trPr>
        <w:tc>
          <w:tcPr>
            <w:tcW w:w="14460" w:type="dxa"/>
            <w:gridSpan w:val="4"/>
            <w:shd w:val="clear" w:color="auto" w:fill="auto"/>
          </w:tcPr>
          <w:p w:rsidR="00F72D83" w:rsidRPr="00F72D83" w:rsidRDefault="00655174" w:rsidP="00F7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Модуль 7</w:t>
            </w:r>
            <w:r w:rsidR="0026214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72D83" w:rsidRPr="00F72D83">
              <w:rPr>
                <w:rFonts w:ascii="Times New Roman" w:eastAsia="Times New Roman" w:hAnsi="Times New Roman" w:cs="Times New Roman"/>
                <w:b/>
                <w:lang w:eastAsia="ru-RU"/>
              </w:rPr>
              <w:t>«Образование»</w:t>
            </w: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CB7CC1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Новые технологии. Со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временные средства коммуникации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CB7CC1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Образование. </w:t>
            </w:r>
            <w:r w:rsidR="00E627F0">
              <w:rPr>
                <w:rFonts w:ascii="Times New Roman" w:eastAsia="Times New Roman" w:hAnsi="Times New Roman" w:cs="Times New Roman"/>
                <w:lang w:eastAsia="ru-RU"/>
              </w:rPr>
              <w:t>Школа. Экзамены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CB7CC1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Модальные глаголы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04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Профессии в СМИ</w:t>
            </w:r>
            <w:r w:rsidR="00CB7CC1" w:rsidRPr="001676F1">
              <w:rPr>
                <w:rFonts w:ascii="Times New Roman" w:eastAsia="Times New Roman" w:hAnsi="Times New Roman" w:cs="Times New Roman"/>
                <w:lang w:eastAsia="ru-RU"/>
              </w:rPr>
              <w:t>, идиомы со словами, обозначающими профессии, новости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804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Современные технологии</w:t>
            </w:r>
            <w:r w:rsidR="00CB7CC1"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сущ, образованные путем сл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 xml:space="preserve">ожения. 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Предлоги. Модальные глаголы.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Колледж Св.Тр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оицы в Дублине: 400 лет истории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Российска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я система школьного образования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C5589F" w:rsidRDefault="00CB7CC1" w:rsidP="003E3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Пользование компьютерной сетью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88.</w:t>
            </w:r>
          </w:p>
        </w:tc>
        <w:tc>
          <w:tcPr>
            <w:tcW w:w="10631" w:type="dxa"/>
            <w:shd w:val="clear" w:color="auto" w:fill="auto"/>
          </w:tcPr>
          <w:p w:rsidR="00CB7CC1" w:rsidRPr="00173D28" w:rsidRDefault="00545036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  <w:r w:rsidR="00CB7CC1"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Модулю </w:t>
            </w:r>
            <w:r w:rsidR="00CB7CC1" w:rsidRPr="00173D28">
              <w:rPr>
                <w:rFonts w:ascii="Times New Roman" w:hAnsi="Times New Roman" w:cs="Times New Roman"/>
                <w:color w:val="000000"/>
              </w:rPr>
              <w:t>7</w:t>
            </w:r>
            <w:r w:rsidR="00CB7CC1"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F72D83">
        <w:trPr>
          <w:trHeight w:val="285"/>
        </w:trPr>
        <w:tc>
          <w:tcPr>
            <w:tcW w:w="1277" w:type="dxa"/>
            <w:shd w:val="clear" w:color="auto" w:fill="auto"/>
          </w:tcPr>
          <w:p w:rsidR="00CB7CC1" w:rsidRPr="001676F1" w:rsidRDefault="00B525F3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89.</w:t>
            </w:r>
          </w:p>
        </w:tc>
        <w:tc>
          <w:tcPr>
            <w:tcW w:w="10631" w:type="dxa"/>
            <w:shd w:val="clear" w:color="auto" w:fill="auto"/>
          </w:tcPr>
          <w:p w:rsidR="00F72D83" w:rsidRPr="00173D28" w:rsidRDefault="00CB7CC1" w:rsidP="00C21E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D28">
              <w:rPr>
                <w:rFonts w:ascii="Times New Roman" w:eastAsia="Times New Roman" w:hAnsi="Times New Roman" w:cs="Times New Roman"/>
                <w:lang w:eastAsia="ru-RU"/>
              </w:rPr>
              <w:t xml:space="preserve">Закрепление и 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отработка пройденного материала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2D83" w:rsidRPr="001676F1" w:rsidTr="00291B56">
        <w:trPr>
          <w:trHeight w:val="225"/>
        </w:trPr>
        <w:tc>
          <w:tcPr>
            <w:tcW w:w="14460" w:type="dxa"/>
            <w:gridSpan w:val="4"/>
            <w:shd w:val="clear" w:color="auto" w:fill="auto"/>
          </w:tcPr>
          <w:p w:rsidR="00F72D83" w:rsidRPr="00F72D83" w:rsidRDefault="00655174" w:rsidP="00F72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Модуль 8</w:t>
            </w:r>
            <w:r w:rsidR="0026214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72D83" w:rsidRPr="00F72D83">
              <w:rPr>
                <w:rFonts w:ascii="Times New Roman" w:eastAsia="Times New Roman" w:hAnsi="Times New Roman" w:cs="Times New Roman"/>
                <w:b/>
                <w:lang w:eastAsia="ru-RU"/>
              </w:rPr>
              <w:t>«На досуге»</w:t>
            </w: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AD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E627F0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Интересы и увлечения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8F7532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спорта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Условные предложения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Спортивные снаряж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ения. Места для занятий спортом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, идиомы со словами, обозначающими виды спорта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Запрос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, заявление (о принятии в клуб)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CB7CC1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прилаг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ательные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, образованные путем сложения. </w:t>
            </w:r>
            <w:r w:rsidR="008F7532">
              <w:rPr>
                <w:rFonts w:ascii="Times New Roman" w:eastAsia="Times New Roman" w:hAnsi="Times New Roman" w:cs="Times New Roman"/>
                <w:lang w:eastAsia="ru-RU"/>
              </w:rPr>
              <w:t>Предлоги. Условные предложения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rPr>
          <w:trHeight w:val="352"/>
        </w:trPr>
        <w:tc>
          <w:tcPr>
            <w:tcW w:w="1277" w:type="dxa"/>
            <w:shd w:val="clear" w:color="auto" w:fill="auto"/>
          </w:tcPr>
          <w:p w:rsidR="00CB7CC1" w:rsidRPr="001676F1" w:rsidRDefault="00B525F3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Талисманы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F77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CB7CC1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B525F3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Праздник Севера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F77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CB7CC1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B525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Экологический проект 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F77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1676F1" w:rsidRDefault="00CB7CC1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0631" w:type="dxa"/>
            <w:shd w:val="clear" w:color="auto" w:fill="auto"/>
          </w:tcPr>
          <w:p w:rsidR="00CB7CC1" w:rsidRPr="001676F1" w:rsidRDefault="00CB7CC1" w:rsidP="001B4B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  <w:r w:rsidR="009D5F8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F77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8B5D8E" w:rsidRDefault="00B525F3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100.</w:t>
            </w:r>
          </w:p>
        </w:tc>
        <w:tc>
          <w:tcPr>
            <w:tcW w:w="10631" w:type="dxa"/>
            <w:shd w:val="clear" w:color="auto" w:fill="auto"/>
          </w:tcPr>
          <w:p w:rsidR="00CB7CC1" w:rsidRPr="008B5D8E" w:rsidRDefault="00CB7CC1" w:rsidP="001B4B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D8E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8B5D8E" w:rsidRDefault="008F7532" w:rsidP="00B52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D8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0631" w:type="dxa"/>
            <w:shd w:val="clear" w:color="auto" w:fill="auto"/>
          </w:tcPr>
          <w:p w:rsidR="00CB7CC1" w:rsidRPr="008B5D8E" w:rsidRDefault="007522F3" w:rsidP="000E31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D8E">
              <w:rPr>
                <w:rFonts w:ascii="Times New Roman" w:hAnsi="Times New Roman" w:cs="Times New Roman"/>
                <w:b/>
                <w:color w:val="000000"/>
              </w:rPr>
              <w:t>Пром</w:t>
            </w:r>
            <w:r w:rsidR="000E31F5" w:rsidRPr="008B5D8E">
              <w:rPr>
                <w:rFonts w:ascii="Times New Roman" w:hAnsi="Times New Roman" w:cs="Times New Roman"/>
                <w:b/>
                <w:color w:val="000000"/>
              </w:rPr>
              <w:t xml:space="preserve">ежуточная аттестация. </w:t>
            </w:r>
            <w:r w:rsidR="000E31F5" w:rsidRPr="008B5D8E">
              <w:rPr>
                <w:rFonts w:ascii="Times New Roman" w:hAnsi="Times New Roman" w:cs="Times New Roman"/>
                <w:color w:val="000000"/>
              </w:rPr>
              <w:t>К</w:t>
            </w:r>
            <w:r w:rsidR="00CB7CC1" w:rsidRPr="008B5D8E">
              <w:rPr>
                <w:rFonts w:ascii="Times New Roman" w:hAnsi="Times New Roman" w:cs="Times New Roman"/>
                <w:color w:val="000000"/>
              </w:rPr>
              <w:t>онтрольная работа по Модулю 8.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8B5D8E" w:rsidRDefault="008F7532" w:rsidP="00B52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D8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0631" w:type="dxa"/>
            <w:shd w:val="clear" w:color="auto" w:fill="auto"/>
          </w:tcPr>
          <w:p w:rsidR="00CB7CC1" w:rsidRPr="008B5D8E" w:rsidRDefault="000E31F5" w:rsidP="001B4B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B5D8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Выполнение грамматических упражнений</w:t>
            </w:r>
            <w:r w:rsidR="009D5F85" w:rsidRPr="008B5D8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8B5D8E" w:rsidRDefault="008F7532" w:rsidP="00B52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D8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0631" w:type="dxa"/>
            <w:shd w:val="clear" w:color="auto" w:fill="auto"/>
          </w:tcPr>
          <w:p w:rsidR="00CB7CC1" w:rsidRPr="008B5D8E" w:rsidRDefault="000E31F5" w:rsidP="008A7EAA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B5D8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Выполнение грамматических упражнений</w:t>
            </w:r>
            <w:r w:rsidR="009D5F85" w:rsidRPr="008B5D8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F77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22F3" w:rsidRPr="001676F1" w:rsidTr="007522F3">
        <w:trPr>
          <w:trHeight w:val="342"/>
        </w:trPr>
        <w:tc>
          <w:tcPr>
            <w:tcW w:w="1277" w:type="dxa"/>
            <w:shd w:val="clear" w:color="auto" w:fill="auto"/>
          </w:tcPr>
          <w:p w:rsidR="007522F3" w:rsidRPr="008B5D8E" w:rsidRDefault="008F7532" w:rsidP="00B52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D8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0631" w:type="dxa"/>
            <w:shd w:val="clear" w:color="auto" w:fill="auto"/>
          </w:tcPr>
          <w:p w:rsidR="007522F3" w:rsidRPr="008B5D8E" w:rsidRDefault="000E31F5" w:rsidP="008A7EAA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B5D8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Выполнение грамматических упражнений</w:t>
            </w:r>
            <w:r w:rsidR="009D5F85" w:rsidRPr="008B5D8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522F3" w:rsidRDefault="007522F3" w:rsidP="00806E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522F3" w:rsidRPr="001676F1" w:rsidRDefault="007522F3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7CC1" w:rsidRPr="001676F1" w:rsidTr="0030560F">
        <w:tc>
          <w:tcPr>
            <w:tcW w:w="1277" w:type="dxa"/>
            <w:shd w:val="clear" w:color="auto" w:fill="auto"/>
          </w:tcPr>
          <w:p w:rsidR="00CB7CC1" w:rsidRPr="008B5D8E" w:rsidRDefault="00CB7CC1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D8E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  <w:r w:rsidR="00B525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631" w:type="dxa"/>
            <w:shd w:val="clear" w:color="auto" w:fill="auto"/>
          </w:tcPr>
          <w:p w:rsidR="00CB7CC1" w:rsidRPr="008B5D8E" w:rsidRDefault="00CB7CC1" w:rsidP="008A7EAA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D8E">
              <w:rPr>
                <w:rFonts w:ascii="Times New Roman" w:eastAsia="Times New Roman" w:hAnsi="Times New Roman" w:cs="Times New Roman"/>
                <w:lang w:eastAsia="ru-RU"/>
              </w:rPr>
              <w:t>Итоговый урок</w:t>
            </w: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B7CC1" w:rsidRPr="001676F1" w:rsidRDefault="00CB7CC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93CE0" w:rsidRPr="00CB7CC1" w:rsidRDefault="00E93CE0" w:rsidP="0035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3CE0" w:rsidRDefault="00E93CE0" w:rsidP="0035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93CE0" w:rsidRDefault="00E93CE0" w:rsidP="0035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93CE0" w:rsidRDefault="00E93CE0" w:rsidP="0035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93CE0" w:rsidRDefault="00E93CE0" w:rsidP="0035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E93CE0" w:rsidRDefault="00E93CE0" w:rsidP="0035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E58EA" w:rsidRPr="0030560F" w:rsidRDefault="006E58EA" w:rsidP="003515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CEF" w:rsidRDefault="00F10CEF" w:rsidP="00E93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767D" w:rsidRPr="0067267D" w:rsidRDefault="00BF767D" w:rsidP="00E93C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F767D" w:rsidRPr="0067267D" w:rsidSect="00C5589F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7F0" w:rsidRDefault="00E627F0" w:rsidP="00B525F3">
      <w:pPr>
        <w:spacing w:after="0" w:line="240" w:lineRule="auto"/>
      </w:pPr>
      <w:r>
        <w:separator/>
      </w:r>
    </w:p>
  </w:endnote>
  <w:endnote w:type="continuationSeparator" w:id="0">
    <w:p w:rsidR="00E627F0" w:rsidRDefault="00E627F0" w:rsidP="00B5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7F0" w:rsidRDefault="00E627F0" w:rsidP="00B525F3">
      <w:pPr>
        <w:spacing w:after="0" w:line="240" w:lineRule="auto"/>
      </w:pPr>
      <w:r>
        <w:separator/>
      </w:r>
    </w:p>
  </w:footnote>
  <w:footnote w:type="continuationSeparator" w:id="0">
    <w:p w:rsidR="00E627F0" w:rsidRDefault="00E627F0" w:rsidP="00B52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514D"/>
      </v:shape>
    </w:pict>
  </w:numPicBullet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2E05D1"/>
    <w:multiLevelType w:val="hybridMultilevel"/>
    <w:tmpl w:val="AB683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59414B"/>
    <w:multiLevelType w:val="hybridMultilevel"/>
    <w:tmpl w:val="4E56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C3733A"/>
    <w:multiLevelType w:val="hybridMultilevel"/>
    <w:tmpl w:val="5E520294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CE2388F"/>
    <w:multiLevelType w:val="hybridMultilevel"/>
    <w:tmpl w:val="F036D074"/>
    <w:lvl w:ilvl="0" w:tplc="97A89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AD0582"/>
    <w:multiLevelType w:val="hybridMultilevel"/>
    <w:tmpl w:val="D3CE0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EE4E12"/>
    <w:multiLevelType w:val="hybridMultilevel"/>
    <w:tmpl w:val="BC163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20445"/>
    <w:multiLevelType w:val="hybridMultilevel"/>
    <w:tmpl w:val="DFC06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F6725"/>
    <w:multiLevelType w:val="hybridMultilevel"/>
    <w:tmpl w:val="61A8F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DC0AF8"/>
    <w:multiLevelType w:val="hybridMultilevel"/>
    <w:tmpl w:val="16201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6081E"/>
    <w:multiLevelType w:val="hybridMultilevel"/>
    <w:tmpl w:val="39A49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E7235"/>
    <w:multiLevelType w:val="hybridMultilevel"/>
    <w:tmpl w:val="31D89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AB07FD"/>
    <w:multiLevelType w:val="hybridMultilevel"/>
    <w:tmpl w:val="4D960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58CC"/>
    <w:multiLevelType w:val="hybridMultilevel"/>
    <w:tmpl w:val="C7A8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3EEF"/>
    <w:multiLevelType w:val="hybridMultilevel"/>
    <w:tmpl w:val="36D01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A80A6A"/>
    <w:multiLevelType w:val="hybridMultilevel"/>
    <w:tmpl w:val="48C05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13ABC"/>
    <w:multiLevelType w:val="hybridMultilevel"/>
    <w:tmpl w:val="1C3C96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D4ECA"/>
    <w:multiLevelType w:val="hybridMultilevel"/>
    <w:tmpl w:val="09508CCA"/>
    <w:lvl w:ilvl="0" w:tplc="661EE698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8" w15:restartNumberingAfterBreak="0">
    <w:nsid w:val="5D152DF4"/>
    <w:multiLevelType w:val="hybridMultilevel"/>
    <w:tmpl w:val="4972F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FE721C"/>
    <w:multiLevelType w:val="hybridMultilevel"/>
    <w:tmpl w:val="F67CB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17E0D"/>
    <w:multiLevelType w:val="hybridMultilevel"/>
    <w:tmpl w:val="2C88AC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D81D44"/>
    <w:multiLevelType w:val="hybridMultilevel"/>
    <w:tmpl w:val="F7D64D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EA663D"/>
    <w:multiLevelType w:val="hybridMultilevel"/>
    <w:tmpl w:val="1A220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E65E43"/>
    <w:multiLevelType w:val="hybridMultilevel"/>
    <w:tmpl w:val="E21CC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73996"/>
    <w:multiLevelType w:val="hybridMultilevel"/>
    <w:tmpl w:val="E3E45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D35F1"/>
    <w:multiLevelType w:val="hybridMultilevel"/>
    <w:tmpl w:val="2CF625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</w:num>
  <w:num w:numId="10">
    <w:abstractNumId w:val="6"/>
  </w:num>
  <w:num w:numId="11">
    <w:abstractNumId w:val="23"/>
  </w:num>
  <w:num w:numId="12">
    <w:abstractNumId w:val="9"/>
  </w:num>
  <w:num w:numId="13">
    <w:abstractNumId w:val="16"/>
  </w:num>
  <w:num w:numId="14">
    <w:abstractNumId w:val="8"/>
  </w:num>
  <w:num w:numId="15">
    <w:abstractNumId w:val="2"/>
  </w:num>
  <w:num w:numId="16">
    <w:abstractNumId w:val="15"/>
  </w:num>
  <w:num w:numId="17">
    <w:abstractNumId w:val="25"/>
  </w:num>
  <w:num w:numId="18">
    <w:abstractNumId w:val="10"/>
  </w:num>
  <w:num w:numId="19">
    <w:abstractNumId w:val="24"/>
  </w:num>
  <w:num w:numId="20">
    <w:abstractNumId w:val="3"/>
  </w:num>
  <w:num w:numId="21">
    <w:abstractNumId w:val="7"/>
  </w:num>
  <w:num w:numId="22">
    <w:abstractNumId w:val="1"/>
  </w:num>
  <w:num w:numId="23">
    <w:abstractNumId w:val="5"/>
  </w:num>
  <w:num w:numId="24">
    <w:abstractNumId w:val="21"/>
  </w:num>
  <w:num w:numId="25">
    <w:abstractNumId w:val="11"/>
  </w:num>
  <w:num w:numId="26">
    <w:abstractNumId w:val="12"/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EAA"/>
    <w:rsid w:val="00023D15"/>
    <w:rsid w:val="000274CA"/>
    <w:rsid w:val="00052510"/>
    <w:rsid w:val="00055417"/>
    <w:rsid w:val="000876BE"/>
    <w:rsid w:val="00090A1A"/>
    <w:rsid w:val="000A2CC7"/>
    <w:rsid w:val="000B4EE0"/>
    <w:rsid w:val="000C5010"/>
    <w:rsid w:val="000E31F5"/>
    <w:rsid w:val="001518B5"/>
    <w:rsid w:val="00160327"/>
    <w:rsid w:val="001644AE"/>
    <w:rsid w:val="001676F1"/>
    <w:rsid w:val="001678CF"/>
    <w:rsid w:val="00170681"/>
    <w:rsid w:val="00173D28"/>
    <w:rsid w:val="00175891"/>
    <w:rsid w:val="001B4B44"/>
    <w:rsid w:val="001E1A45"/>
    <w:rsid w:val="001F0CF5"/>
    <w:rsid w:val="001F109B"/>
    <w:rsid w:val="002004BE"/>
    <w:rsid w:val="002122C9"/>
    <w:rsid w:val="00222A26"/>
    <w:rsid w:val="00226734"/>
    <w:rsid w:val="00227A1B"/>
    <w:rsid w:val="002340F6"/>
    <w:rsid w:val="00247D01"/>
    <w:rsid w:val="0026214D"/>
    <w:rsid w:val="00297CA0"/>
    <w:rsid w:val="0030560F"/>
    <w:rsid w:val="00326C48"/>
    <w:rsid w:val="0035154F"/>
    <w:rsid w:val="003774D8"/>
    <w:rsid w:val="003B7C22"/>
    <w:rsid w:val="003E30BB"/>
    <w:rsid w:val="003F3466"/>
    <w:rsid w:val="003F7842"/>
    <w:rsid w:val="00406484"/>
    <w:rsid w:val="004146E7"/>
    <w:rsid w:val="00422C05"/>
    <w:rsid w:val="00460D20"/>
    <w:rsid w:val="00471220"/>
    <w:rsid w:val="0048167C"/>
    <w:rsid w:val="004A2EB5"/>
    <w:rsid w:val="004A7762"/>
    <w:rsid w:val="004C1880"/>
    <w:rsid w:val="004C3C10"/>
    <w:rsid w:val="004D6C8A"/>
    <w:rsid w:val="005122CD"/>
    <w:rsid w:val="00545036"/>
    <w:rsid w:val="0056392F"/>
    <w:rsid w:val="005A2770"/>
    <w:rsid w:val="005A367E"/>
    <w:rsid w:val="005B035C"/>
    <w:rsid w:val="005B73DF"/>
    <w:rsid w:val="005B7F7D"/>
    <w:rsid w:val="006204FB"/>
    <w:rsid w:val="0063478E"/>
    <w:rsid w:val="00655174"/>
    <w:rsid w:val="0067267D"/>
    <w:rsid w:val="006770D4"/>
    <w:rsid w:val="00694439"/>
    <w:rsid w:val="0069788B"/>
    <w:rsid w:val="006A14C8"/>
    <w:rsid w:val="006D141D"/>
    <w:rsid w:val="006E58EA"/>
    <w:rsid w:val="006E7004"/>
    <w:rsid w:val="006F3627"/>
    <w:rsid w:val="00702D15"/>
    <w:rsid w:val="007522F3"/>
    <w:rsid w:val="0077299F"/>
    <w:rsid w:val="00784860"/>
    <w:rsid w:val="00793464"/>
    <w:rsid w:val="007A7905"/>
    <w:rsid w:val="007B7985"/>
    <w:rsid w:val="007E6AE9"/>
    <w:rsid w:val="007E7360"/>
    <w:rsid w:val="007F5EBD"/>
    <w:rsid w:val="00801344"/>
    <w:rsid w:val="00804513"/>
    <w:rsid w:val="00806EB9"/>
    <w:rsid w:val="008070A6"/>
    <w:rsid w:val="00810704"/>
    <w:rsid w:val="00860A67"/>
    <w:rsid w:val="008655A0"/>
    <w:rsid w:val="00885B5B"/>
    <w:rsid w:val="008A4525"/>
    <w:rsid w:val="008A7426"/>
    <w:rsid w:val="008A7EAA"/>
    <w:rsid w:val="008B5D8E"/>
    <w:rsid w:val="008C681B"/>
    <w:rsid w:val="008E6E66"/>
    <w:rsid w:val="008F142F"/>
    <w:rsid w:val="008F5A1D"/>
    <w:rsid w:val="008F7532"/>
    <w:rsid w:val="0090662B"/>
    <w:rsid w:val="00931F81"/>
    <w:rsid w:val="00932119"/>
    <w:rsid w:val="009466CE"/>
    <w:rsid w:val="009473A7"/>
    <w:rsid w:val="00953ABA"/>
    <w:rsid w:val="009671CA"/>
    <w:rsid w:val="009920CF"/>
    <w:rsid w:val="009C319E"/>
    <w:rsid w:val="009C5C29"/>
    <w:rsid w:val="009D5F85"/>
    <w:rsid w:val="009F5856"/>
    <w:rsid w:val="009F61AA"/>
    <w:rsid w:val="00A125CB"/>
    <w:rsid w:val="00A2716E"/>
    <w:rsid w:val="00A6365D"/>
    <w:rsid w:val="00AB3504"/>
    <w:rsid w:val="00AB661D"/>
    <w:rsid w:val="00AC02C1"/>
    <w:rsid w:val="00AD24C4"/>
    <w:rsid w:val="00AF05AD"/>
    <w:rsid w:val="00B13FC5"/>
    <w:rsid w:val="00B235F8"/>
    <w:rsid w:val="00B525F3"/>
    <w:rsid w:val="00B71839"/>
    <w:rsid w:val="00BA3844"/>
    <w:rsid w:val="00BC46CD"/>
    <w:rsid w:val="00BD40C3"/>
    <w:rsid w:val="00BF767D"/>
    <w:rsid w:val="00C16BC5"/>
    <w:rsid w:val="00C21EC2"/>
    <w:rsid w:val="00C550F0"/>
    <w:rsid w:val="00C5589F"/>
    <w:rsid w:val="00C84D93"/>
    <w:rsid w:val="00C941AF"/>
    <w:rsid w:val="00CA61D8"/>
    <w:rsid w:val="00CB7CC1"/>
    <w:rsid w:val="00CD1D32"/>
    <w:rsid w:val="00CD5158"/>
    <w:rsid w:val="00D31CD9"/>
    <w:rsid w:val="00D36A66"/>
    <w:rsid w:val="00D733EA"/>
    <w:rsid w:val="00DA1D05"/>
    <w:rsid w:val="00DB719C"/>
    <w:rsid w:val="00DD0E5A"/>
    <w:rsid w:val="00DE131A"/>
    <w:rsid w:val="00E4524B"/>
    <w:rsid w:val="00E60D21"/>
    <w:rsid w:val="00E627F0"/>
    <w:rsid w:val="00E63CB5"/>
    <w:rsid w:val="00E93CE0"/>
    <w:rsid w:val="00F10CEF"/>
    <w:rsid w:val="00F12E0C"/>
    <w:rsid w:val="00F13807"/>
    <w:rsid w:val="00F1766E"/>
    <w:rsid w:val="00F72D83"/>
    <w:rsid w:val="00F7396A"/>
    <w:rsid w:val="00F7704C"/>
    <w:rsid w:val="00F77203"/>
    <w:rsid w:val="00F87BD2"/>
    <w:rsid w:val="00FA0C71"/>
    <w:rsid w:val="00FC0FF1"/>
    <w:rsid w:val="00FC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FFBE765-D1BB-4788-907F-3140EAC8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F7D"/>
  </w:style>
  <w:style w:type="paragraph" w:styleId="1">
    <w:name w:val="heading 1"/>
    <w:basedOn w:val="a"/>
    <w:next w:val="a"/>
    <w:link w:val="10"/>
    <w:qFormat/>
    <w:rsid w:val="008A7EA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EA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8A7EAA"/>
  </w:style>
  <w:style w:type="paragraph" w:styleId="a3">
    <w:name w:val="header"/>
    <w:basedOn w:val="a"/>
    <w:link w:val="a4"/>
    <w:semiHidden/>
    <w:rsid w:val="008A7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8A7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8A7EA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6">
    <w:name w:val="Основной текст Знак"/>
    <w:basedOn w:val="a0"/>
    <w:link w:val="a5"/>
    <w:semiHidden/>
    <w:rsid w:val="008A7EA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0C5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0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109B"/>
    <w:pPr>
      <w:ind w:left="720"/>
      <w:contextualSpacing/>
    </w:pPr>
  </w:style>
  <w:style w:type="paragraph" w:customStyle="1" w:styleId="12">
    <w:name w:val="Абзац списка1"/>
    <w:basedOn w:val="a"/>
    <w:rsid w:val="00BC46CD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71220"/>
  </w:style>
  <w:style w:type="character" w:customStyle="1" w:styleId="c2">
    <w:name w:val="c2"/>
    <w:basedOn w:val="a0"/>
    <w:rsid w:val="00471220"/>
  </w:style>
  <w:style w:type="paragraph" w:customStyle="1" w:styleId="c7">
    <w:name w:val="c7"/>
    <w:basedOn w:val="a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nhideWhenUsed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31F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931F81"/>
  </w:style>
  <w:style w:type="character" w:customStyle="1" w:styleId="apple-converted-space">
    <w:name w:val="apple-converted-space"/>
    <w:basedOn w:val="a0"/>
    <w:rsid w:val="00A2716E"/>
  </w:style>
  <w:style w:type="character" w:styleId="ac">
    <w:name w:val="Strong"/>
    <w:basedOn w:val="a0"/>
    <w:qFormat/>
    <w:rsid w:val="00A2716E"/>
    <w:rPr>
      <w:b/>
      <w:bCs/>
    </w:rPr>
  </w:style>
  <w:style w:type="paragraph" w:styleId="ad">
    <w:name w:val="footer"/>
    <w:basedOn w:val="a"/>
    <w:link w:val="ae"/>
    <w:uiPriority w:val="99"/>
    <w:unhideWhenUsed/>
    <w:rsid w:val="00B52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5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33479-D345-4CC9-970B-B9900ADC2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15</Pages>
  <Words>4393</Words>
  <Characters>25044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Земфира Миннахметова</cp:lastModifiedBy>
  <cp:revision>37</cp:revision>
  <cp:lastPrinted>2020-09-09T10:08:00Z</cp:lastPrinted>
  <dcterms:created xsi:type="dcterms:W3CDTF">2017-09-02T19:35:00Z</dcterms:created>
  <dcterms:modified xsi:type="dcterms:W3CDTF">2021-12-08T07:22:00Z</dcterms:modified>
</cp:coreProperties>
</file>